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0A03" w:rsidRPr="004929B6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21224" w:rsidRPr="00540C65" w:rsidRDefault="00F21224" w:rsidP="00F2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40C65">
        <w:rPr>
          <w:rFonts w:ascii="Arial" w:hAnsi="Arial" w:cs="Arial"/>
          <w:b/>
          <w:bCs/>
          <w:color w:val="0070C0"/>
          <w:sz w:val="28"/>
          <w:szCs w:val="28"/>
        </w:rPr>
        <w:t>Вопрос:</w:t>
      </w:r>
      <w:r w:rsidRPr="00540C65">
        <w:rPr>
          <w:rFonts w:ascii="Arial" w:hAnsi="Arial" w:cs="Arial"/>
          <w:color w:val="0070C0"/>
          <w:sz w:val="28"/>
          <w:szCs w:val="28"/>
        </w:rPr>
        <w:t xml:space="preserve"> </w:t>
      </w:r>
      <w:r w:rsidRPr="00540C6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Об особенностях применения НПД </w:t>
      </w:r>
      <w:proofErr w:type="spellStart"/>
      <w:r w:rsidRPr="00540C65">
        <w:rPr>
          <w:rFonts w:ascii="Arial" w:hAnsi="Arial" w:cs="Arial"/>
          <w:b/>
          <w:color w:val="0070C0"/>
          <w:sz w:val="28"/>
          <w:szCs w:val="28"/>
          <w:u w:val="single"/>
        </w:rPr>
        <w:t>самозанятыми</w:t>
      </w:r>
      <w:proofErr w:type="spellEnd"/>
      <w:r w:rsidRPr="00540C6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гражданами.</w:t>
      </w:r>
    </w:p>
    <w:p w:rsidR="00F21224" w:rsidRPr="004527AA" w:rsidRDefault="00F21224" w:rsidP="00F212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F21224" w:rsidRPr="004527AA" w:rsidRDefault="00F21224" w:rsidP="00F2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  <w:bookmarkStart w:id="0" w:name="_GoBack"/>
      <w:bookmarkEnd w:id="0"/>
    </w:p>
    <w:p w:rsidR="00F21224" w:rsidRPr="004527AA" w:rsidRDefault="00F21224" w:rsidP="00F2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>Департамент налоговой политики рассмотрел обращение и по вопросам, относящимся к компетенции Департамента, сообщает.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527AA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 с 1 января 2019 года по 31 декабря 2028 года проводится эксперимент по установлению специального налогового режима НПД.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>Специальный налоговый режим НПД введен в целях обеспечения благоприятных условий осуществления деятельности "</w:t>
      </w:r>
      <w:proofErr w:type="spellStart"/>
      <w:r w:rsidRPr="004527AA">
        <w:rPr>
          <w:rFonts w:ascii="Arial" w:hAnsi="Arial" w:cs="Arial"/>
          <w:color w:val="000000" w:themeColor="text1"/>
          <w:sz w:val="28"/>
          <w:szCs w:val="28"/>
        </w:rPr>
        <w:t>самозанятых</w:t>
      </w:r>
      <w:proofErr w:type="spellEnd"/>
      <w:r w:rsidRPr="004527AA">
        <w:rPr>
          <w:rFonts w:ascii="Arial" w:hAnsi="Arial" w:cs="Arial"/>
          <w:color w:val="000000" w:themeColor="text1"/>
          <w:sz w:val="28"/>
          <w:szCs w:val="28"/>
        </w:rPr>
        <w:t>" граждан.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индивидуального предпринимателя.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Налогоплательщики НПД вправе добровольно вступить в правоотношения по обязательному пенсионному страхованию и уплачивать страховые взносы в порядке, определенном Федеральным </w:t>
      </w:r>
      <w:hyperlink r:id="rId11" w:history="1">
        <w:r w:rsidRPr="004527AA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 от 15.12.2001 N 167-ФЗ "Об обязательном пенсионном страховании в Российской Федерации".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>Кроме того,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Указанный специальный налоговый режим предусматривает следующие ставки налога: 4 процента в отношении доходов, полученных от физических лиц, и 6 процентов в отношении доходов, </w:t>
      </w:r>
      <w:r w:rsidRPr="004527AA">
        <w:rPr>
          <w:rFonts w:ascii="Arial" w:hAnsi="Arial" w:cs="Arial"/>
          <w:color w:val="000000" w:themeColor="text1"/>
          <w:sz w:val="28"/>
          <w:szCs w:val="28"/>
        </w:rPr>
        <w:lastRenderedPageBreak/>
        <w:t>полученных от юридических лиц или индивидуальных предпринимателей.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Также Федеральным </w:t>
      </w:r>
      <w:hyperlink r:id="rId12" w:history="1">
        <w:r w:rsidRPr="004527AA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суммы налога. При этом в случае отсутствия облагаемого дохода у налогоплательщиков НПД не возникает обязанности по исчислению и уплате НПД.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>Регистрация физических лиц, в том числе индивидуальных предпринимателей,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 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</w:t>
      </w:r>
      <w:proofErr w:type="spellStart"/>
      <w:r w:rsidRPr="004527AA">
        <w:rPr>
          <w:rFonts w:ascii="Arial" w:hAnsi="Arial" w:cs="Arial"/>
          <w:color w:val="000000" w:themeColor="text1"/>
          <w:sz w:val="28"/>
          <w:szCs w:val="28"/>
        </w:rPr>
        <w:t>самозанятым</w:t>
      </w:r>
      <w:proofErr w:type="spellEnd"/>
      <w:r w:rsidRPr="004527AA">
        <w:rPr>
          <w:rFonts w:ascii="Arial" w:hAnsi="Arial" w:cs="Arial"/>
          <w:color w:val="000000" w:themeColor="text1"/>
          <w:sz w:val="28"/>
          <w:szCs w:val="28"/>
        </w:rPr>
        <w:t>" гражданам осуществлять онлайн постановку на учет и снятие с учета в налоговом органе, вести учет доходов, формировать чеки, уплачивать НПД и добровольные страховые взносы в Пенсионный фонд Российской Федерации, а также обеспечивать иное удаленное взаимодействие между "</w:t>
      </w:r>
      <w:proofErr w:type="spellStart"/>
      <w:r w:rsidRPr="004527AA">
        <w:rPr>
          <w:rFonts w:ascii="Arial" w:hAnsi="Arial" w:cs="Arial"/>
          <w:color w:val="000000" w:themeColor="text1"/>
          <w:sz w:val="28"/>
          <w:szCs w:val="28"/>
        </w:rPr>
        <w:t>самозанятыми</w:t>
      </w:r>
      <w:proofErr w:type="spellEnd"/>
      <w:r w:rsidRPr="004527AA">
        <w:rPr>
          <w:rFonts w:ascii="Arial" w:hAnsi="Arial" w:cs="Arial"/>
          <w:color w:val="000000" w:themeColor="text1"/>
          <w:sz w:val="28"/>
          <w:szCs w:val="28"/>
        </w:rPr>
        <w:t>" гражданами и налоговыми органами.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>Следует отметить, что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специальный налоговый режим НПД.</w:t>
      </w:r>
    </w:p>
    <w:p w:rsidR="00F21224" w:rsidRPr="004527AA" w:rsidRDefault="00F21224" w:rsidP="00F212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color w:val="000000" w:themeColor="text1"/>
          <w:sz w:val="28"/>
          <w:szCs w:val="28"/>
        </w:rPr>
        <w:t xml:space="preserve">Таким образом, при условии соблюдения положений, предусмотренных Федеральным </w:t>
      </w:r>
      <w:hyperlink r:id="rId13" w:history="1">
        <w:r w:rsidRPr="004527AA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4527AA">
        <w:rPr>
          <w:rFonts w:ascii="Arial" w:hAnsi="Arial" w:cs="Arial"/>
          <w:color w:val="000000" w:themeColor="text1"/>
          <w:sz w:val="28"/>
          <w:szCs w:val="28"/>
        </w:rPr>
        <w:t>, а также иных федеральных законов, регулирующих ведение соответствующих видов деятельности, и принятых в соответствии с ними нормативных правовых актов физические лица в целях осуществления различных видов предпринимательской деятельности вправе применять специальный налоговый режим НПД.</w:t>
      </w:r>
    </w:p>
    <w:p w:rsidR="00F21224" w:rsidRPr="004527AA" w:rsidRDefault="00F21224" w:rsidP="00F2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B0F48" w:rsidRPr="004527AA" w:rsidRDefault="00A776F6" w:rsidP="00A776F6">
      <w:pPr>
        <w:pStyle w:val="ConsPlusNormal"/>
        <w:jc w:val="right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4527AA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</w:t>
      </w:r>
      <w:r w:rsidR="00F21224" w:rsidRPr="004527AA">
        <w:rPr>
          <w:rFonts w:ascii="Arial" w:hAnsi="Arial" w:cs="Arial"/>
          <w:b/>
          <w:color w:val="000000" w:themeColor="text1"/>
          <w:sz w:val="28"/>
          <w:szCs w:val="28"/>
        </w:rPr>
        <w:t xml:space="preserve">Основание: </w:t>
      </w:r>
      <w:r w:rsidRPr="004527AA">
        <w:rPr>
          <w:rFonts w:ascii="Arial" w:hAnsi="Arial" w:cs="Arial"/>
          <w:b/>
          <w:color w:val="000000" w:themeColor="text1"/>
          <w:sz w:val="28"/>
          <w:szCs w:val="28"/>
        </w:rPr>
        <w:t>Письмо Минфина России от 19.04.2021 N 03-11-11/29234</w:t>
      </w:r>
    </w:p>
    <w:sectPr w:rsidR="009B0F48" w:rsidRPr="004527AA" w:rsidSect="00E31D8C">
      <w:footerReference w:type="default" r:id="rId14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F" w:rsidRDefault="00B748DF" w:rsidP="00830148">
      <w:pPr>
        <w:spacing w:after="0" w:line="240" w:lineRule="auto"/>
      </w:pPr>
      <w:r>
        <w:separator/>
      </w:r>
    </w:p>
  </w:endnote>
  <w:end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1D090FA" wp14:editId="595699D7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F" w:rsidRDefault="00B748DF" w:rsidP="00830148">
      <w:pPr>
        <w:spacing w:after="0" w:line="240" w:lineRule="auto"/>
      </w:pPr>
      <w:r>
        <w:separator/>
      </w:r>
    </w:p>
  </w:footnote>
  <w:foot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6787"/>
    <w:rsid w:val="000A3E58"/>
    <w:rsid w:val="000A5313"/>
    <w:rsid w:val="000E57CB"/>
    <w:rsid w:val="000F3AFD"/>
    <w:rsid w:val="001229C8"/>
    <w:rsid w:val="001269FE"/>
    <w:rsid w:val="001279D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27AA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40C65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B0F48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6F6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C0A03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3556A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31D8C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21224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BC0A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BC0A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BC0A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BC0A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0B97F864DDCAD43D2692B8D00ADC119B383E35A5B7A4EAA4B260C64AFDE4DDA76431A86A55DC49B856BD6D19SDW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0B97F864DDCAD43D2692B8D00ADC119B383E35A5B7A4EAA4B260C64AFDE4DDB56469A46B5CC34FBF43EB3C5F8B922B91FD0CCD99AA82FFS6W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0B97F864DDCAD43D2692B8D00ADC119B3A3D37A4B5A4EAA4B260C64AFDE4DDA76431A86A55DC49B856BD6D19SDW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0B97F864DDCAD43D2692B8D00ADC119B383E35A5B7A4EAA4B260C64AFDE4DDA76431A86A55DC49B856BD6D19SDW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0F6-40D1-4A54-8129-7E104D40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3</cp:revision>
  <cp:lastPrinted>2020-03-26T02:50:00Z</cp:lastPrinted>
  <dcterms:created xsi:type="dcterms:W3CDTF">2021-05-19T06:37:00Z</dcterms:created>
  <dcterms:modified xsi:type="dcterms:W3CDTF">2021-05-30T23:40:00Z</dcterms:modified>
</cp:coreProperties>
</file>